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72" w:rsidRPr="00A86172" w:rsidRDefault="00A86172" w:rsidP="00A86172">
      <w:pPr>
        <w:jc w:val="center"/>
        <w:rPr>
          <w:rFonts w:cs="Times New Roman"/>
          <w:b/>
          <w:sz w:val="28"/>
          <w:szCs w:val="28"/>
        </w:rPr>
      </w:pPr>
      <w:r w:rsidRPr="00A86172">
        <w:rPr>
          <w:rFonts w:cs="Times New Roman"/>
          <w:b/>
          <w:sz w:val="28"/>
          <w:szCs w:val="28"/>
        </w:rPr>
        <w:t>Регламент</w:t>
      </w:r>
    </w:p>
    <w:p w:rsidR="00A86172" w:rsidRPr="00A86172" w:rsidRDefault="00A86172" w:rsidP="00A86172">
      <w:pPr>
        <w:jc w:val="center"/>
        <w:rPr>
          <w:rFonts w:cs="Times New Roman"/>
          <w:sz w:val="28"/>
          <w:szCs w:val="28"/>
        </w:rPr>
      </w:pPr>
      <w:r w:rsidRPr="00A86172">
        <w:rPr>
          <w:rFonts w:cs="Times New Roman"/>
          <w:sz w:val="28"/>
          <w:szCs w:val="28"/>
        </w:rPr>
        <w:t xml:space="preserve">использования </w:t>
      </w:r>
      <w:r>
        <w:rPr>
          <w:rFonts w:cs="Times New Roman"/>
          <w:sz w:val="28"/>
          <w:szCs w:val="28"/>
        </w:rPr>
        <w:t xml:space="preserve">услуг и </w:t>
      </w:r>
      <w:r w:rsidRPr="00A86172">
        <w:rPr>
          <w:rFonts w:cs="Times New Roman"/>
          <w:sz w:val="28"/>
          <w:szCs w:val="28"/>
        </w:rPr>
        <w:t xml:space="preserve">ресурсов </w:t>
      </w:r>
      <w:r>
        <w:rPr>
          <w:rFonts w:cs="Times New Roman"/>
          <w:sz w:val="28"/>
          <w:szCs w:val="28"/>
        </w:rPr>
        <w:t xml:space="preserve">Лаборатории аэродинамики и теплообмена научно-образовательного центра «Теплофизика в энергетике» </w:t>
      </w:r>
      <w:r w:rsidRPr="00A86172">
        <w:rPr>
          <w:rFonts w:cs="Times New Roman"/>
          <w:sz w:val="28"/>
          <w:szCs w:val="28"/>
        </w:rPr>
        <w:t>федерального государственного автономного обра</w:t>
      </w:r>
      <w:r>
        <w:rPr>
          <w:rFonts w:cs="Times New Roman"/>
          <w:sz w:val="28"/>
          <w:szCs w:val="28"/>
        </w:rPr>
        <w:t xml:space="preserve">зовательного учреждения высшего </w:t>
      </w:r>
      <w:r w:rsidRPr="00A86172">
        <w:rPr>
          <w:rFonts w:cs="Times New Roman"/>
          <w:sz w:val="28"/>
          <w:szCs w:val="28"/>
        </w:rPr>
        <w:t>образования "Санкт-Петербургский политехнический университет Петра Великого"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 w:rsidRPr="00A86172">
        <w:rPr>
          <w:rFonts w:cs="Times New Roman"/>
          <w:sz w:val="28"/>
          <w:szCs w:val="28"/>
        </w:rPr>
        <w:t>1. Общие положения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 w:rsidRPr="00A86172">
        <w:rPr>
          <w:rFonts w:cs="Times New Roman"/>
          <w:sz w:val="28"/>
          <w:szCs w:val="28"/>
        </w:rPr>
        <w:t>1.1. Данный регламент разработан в соответствии с Постановлением Правительства Российской Федерации от 17 мая 2016 г. № 429 «О требованиях к центрам коллективного пользования научным оборудованием и уникальными научными установками, которые созданы и (или) функционирование которых обеспечивается с привлечением бюджетных средств, и правилах их функционирования».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 w:rsidRPr="00A86172">
        <w:rPr>
          <w:rFonts w:cs="Times New Roman"/>
          <w:sz w:val="28"/>
          <w:szCs w:val="28"/>
        </w:rPr>
        <w:t xml:space="preserve">1.2. Цель </w:t>
      </w:r>
      <w:r>
        <w:rPr>
          <w:rFonts w:cs="Times New Roman"/>
          <w:sz w:val="28"/>
          <w:szCs w:val="28"/>
        </w:rPr>
        <w:t>Лаборатории</w:t>
      </w:r>
      <w:r w:rsidRPr="00A86172">
        <w:rPr>
          <w:rFonts w:cs="Times New Roman"/>
          <w:sz w:val="28"/>
          <w:szCs w:val="28"/>
        </w:rPr>
        <w:t xml:space="preserve"> - выполнения и повышение эффективности фундаментальных и прикладных </w:t>
      </w:r>
      <w:r>
        <w:rPr>
          <w:rFonts w:cs="Times New Roman"/>
          <w:sz w:val="28"/>
          <w:szCs w:val="28"/>
        </w:rPr>
        <w:t>экспериментальных</w:t>
      </w:r>
      <w:r w:rsidRPr="00A86172">
        <w:rPr>
          <w:rFonts w:cs="Times New Roman"/>
          <w:sz w:val="28"/>
          <w:szCs w:val="28"/>
        </w:rPr>
        <w:t xml:space="preserve"> исследований, обеспечивающих </w:t>
      </w:r>
      <w:r>
        <w:rPr>
          <w:rFonts w:cs="Times New Roman"/>
          <w:sz w:val="28"/>
          <w:szCs w:val="28"/>
        </w:rPr>
        <w:t>новые</w:t>
      </w:r>
      <w:r w:rsidRPr="00A86172">
        <w:rPr>
          <w:rFonts w:cs="Times New Roman"/>
          <w:sz w:val="28"/>
          <w:szCs w:val="28"/>
        </w:rPr>
        <w:t xml:space="preserve"> инженерные решения, подготовка инженеров и исследователей, хорошо владеющих </w:t>
      </w:r>
      <w:r>
        <w:rPr>
          <w:rFonts w:cs="Times New Roman"/>
          <w:sz w:val="28"/>
          <w:szCs w:val="28"/>
        </w:rPr>
        <w:t xml:space="preserve">техникой и </w:t>
      </w:r>
      <w:r w:rsidRPr="00A86172">
        <w:rPr>
          <w:rFonts w:cs="Times New Roman"/>
          <w:sz w:val="28"/>
          <w:szCs w:val="28"/>
        </w:rPr>
        <w:t xml:space="preserve">технологиями </w:t>
      </w:r>
      <w:r>
        <w:rPr>
          <w:rFonts w:cs="Times New Roman"/>
          <w:sz w:val="28"/>
          <w:szCs w:val="28"/>
        </w:rPr>
        <w:t>теплофизического эксперимента</w:t>
      </w:r>
      <w:r w:rsidRPr="00A86172">
        <w:rPr>
          <w:rFonts w:cs="Times New Roman"/>
          <w:sz w:val="28"/>
          <w:szCs w:val="28"/>
        </w:rPr>
        <w:t>.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 w:rsidRPr="00A86172">
        <w:rPr>
          <w:rFonts w:cs="Times New Roman"/>
          <w:sz w:val="28"/>
          <w:szCs w:val="28"/>
        </w:rPr>
        <w:t>2. Организация использования ресурсов СКЦ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 w:rsidRPr="00A86172">
        <w:rPr>
          <w:rFonts w:cs="Times New Roman"/>
          <w:sz w:val="28"/>
          <w:szCs w:val="28"/>
        </w:rPr>
        <w:t xml:space="preserve">2.1. СКЦ предоставляет свои ресурсы для выполнения фундаментальных и </w:t>
      </w:r>
      <w:proofErr w:type="gramStart"/>
      <w:r w:rsidRPr="00A86172">
        <w:rPr>
          <w:rFonts w:cs="Times New Roman"/>
          <w:sz w:val="28"/>
          <w:szCs w:val="28"/>
        </w:rPr>
        <w:t>прикладных исследовательских проектов</w:t>
      </w:r>
      <w:proofErr w:type="gramEnd"/>
      <w:r w:rsidRPr="00A86172">
        <w:rPr>
          <w:rFonts w:cs="Times New Roman"/>
          <w:sz w:val="28"/>
          <w:szCs w:val="28"/>
        </w:rPr>
        <w:t xml:space="preserve"> и разработок, а также для образовательных проектов в области </w:t>
      </w:r>
      <w:r>
        <w:rPr>
          <w:rFonts w:cs="Times New Roman"/>
          <w:sz w:val="28"/>
          <w:szCs w:val="28"/>
        </w:rPr>
        <w:t>аэродинамики и теплообмена</w:t>
      </w:r>
      <w:r w:rsidRPr="00A86172">
        <w:rPr>
          <w:rFonts w:cs="Times New Roman"/>
          <w:sz w:val="28"/>
          <w:szCs w:val="28"/>
        </w:rPr>
        <w:t>.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 w:rsidRPr="00A86172">
        <w:rPr>
          <w:rFonts w:cs="Times New Roman"/>
          <w:sz w:val="28"/>
          <w:szCs w:val="28"/>
        </w:rPr>
        <w:t>2.2. СКЦ выполняет работы (оказывает услуги) как в интересах структурных подразделений Санкт-Петербургского политехнического университета Петра Великого, так и в интересах сторонних организаций - институтов и организаций Министерства образования и науки Российской Федерации, РАН, других научных, образовательных организаций, промышленных предприятий, индивидуальных предпринимателей и иных лиц, ведущих научные исследования и разработки, требующие применения больших вычислительных ресурсов. Перечень выполняемых типовых работ и оказываемых услуг приведен в Приложении 2</w:t>
      </w:r>
      <w:r>
        <w:rPr>
          <w:rFonts w:cs="Times New Roman"/>
          <w:sz w:val="28"/>
          <w:szCs w:val="28"/>
        </w:rPr>
        <w:t xml:space="preserve"> (перечень услуг)</w:t>
      </w:r>
      <w:r w:rsidRPr="00A86172">
        <w:rPr>
          <w:rFonts w:cs="Times New Roman"/>
          <w:sz w:val="28"/>
          <w:szCs w:val="28"/>
        </w:rPr>
        <w:t>.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 w:rsidRPr="00A86172">
        <w:rPr>
          <w:rFonts w:cs="Times New Roman"/>
          <w:sz w:val="28"/>
          <w:szCs w:val="28"/>
        </w:rPr>
        <w:lastRenderedPageBreak/>
        <w:t>2.3. Ресурсы исследовательским группам предоставляются на основе рассмотрения их заявок (см. разделы 3 и 4).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 w:rsidRPr="00A86172">
        <w:rPr>
          <w:rFonts w:cs="Times New Roman"/>
          <w:sz w:val="28"/>
          <w:szCs w:val="28"/>
        </w:rPr>
        <w:t>2.4. На основе заявок, принятых к исполнению, формируется план работы, который корректируется по мере поступления заявок.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</w:p>
    <w:p w:rsidR="00A86172" w:rsidRDefault="00A86172" w:rsidP="00A86172">
      <w:pPr>
        <w:jc w:val="both"/>
        <w:rPr>
          <w:rFonts w:cs="Times New Roman"/>
          <w:sz w:val="28"/>
          <w:szCs w:val="28"/>
        </w:rPr>
      </w:pPr>
      <w:r w:rsidRPr="00A86172">
        <w:rPr>
          <w:rFonts w:cs="Times New Roman"/>
          <w:sz w:val="28"/>
          <w:szCs w:val="28"/>
        </w:rPr>
        <w:t xml:space="preserve">2.5. Исследовательские группы, получающие доступ к </w:t>
      </w:r>
      <w:r>
        <w:rPr>
          <w:rFonts w:cs="Times New Roman"/>
          <w:sz w:val="28"/>
          <w:szCs w:val="28"/>
        </w:rPr>
        <w:t>ресурсам Лаборатории</w:t>
      </w:r>
      <w:r w:rsidRPr="00A86172">
        <w:rPr>
          <w:rFonts w:cs="Times New Roman"/>
          <w:sz w:val="28"/>
          <w:szCs w:val="28"/>
        </w:rPr>
        <w:t>, руководствуются требованиями настоящего Регламента и документов, определяющих порядок доступа к ресурсам и их ис</w:t>
      </w:r>
      <w:r>
        <w:rPr>
          <w:rFonts w:cs="Times New Roman"/>
          <w:sz w:val="28"/>
          <w:szCs w:val="28"/>
        </w:rPr>
        <w:t>пользования.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 w:rsidRPr="00A86172">
        <w:rPr>
          <w:rFonts w:cs="Times New Roman"/>
          <w:sz w:val="28"/>
          <w:szCs w:val="28"/>
        </w:rPr>
        <w:t xml:space="preserve">3. Предоставление ресурсов </w:t>
      </w:r>
      <w:r>
        <w:rPr>
          <w:rFonts w:cs="Times New Roman"/>
          <w:sz w:val="28"/>
          <w:szCs w:val="28"/>
        </w:rPr>
        <w:t>Лаборатории</w:t>
      </w:r>
      <w:r w:rsidRPr="00A86172">
        <w:rPr>
          <w:rFonts w:cs="Times New Roman"/>
          <w:sz w:val="28"/>
          <w:szCs w:val="28"/>
        </w:rPr>
        <w:t xml:space="preserve"> исследователям СПбПУ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 w:rsidRPr="00A86172">
        <w:rPr>
          <w:rFonts w:cs="Times New Roman"/>
          <w:sz w:val="28"/>
          <w:szCs w:val="28"/>
        </w:rPr>
        <w:t xml:space="preserve">3.1. Подразделениям СПбПУ ресурсы </w:t>
      </w:r>
      <w:r>
        <w:rPr>
          <w:rFonts w:cs="Times New Roman"/>
          <w:sz w:val="28"/>
          <w:szCs w:val="28"/>
        </w:rPr>
        <w:t>Лаборатории</w:t>
      </w:r>
      <w:r w:rsidRPr="00A86172">
        <w:rPr>
          <w:rFonts w:cs="Times New Roman"/>
          <w:sz w:val="28"/>
          <w:szCs w:val="28"/>
        </w:rPr>
        <w:t xml:space="preserve">, необходимые для выполнения инициативных научных работ, исследований по планам подготовки выпускных квалификационных работ и диссертаций и учебных проектов, предоставляются на </w:t>
      </w:r>
      <w:proofErr w:type="spellStart"/>
      <w:r>
        <w:rPr>
          <w:rFonts w:cs="Times New Roman"/>
          <w:sz w:val="28"/>
          <w:szCs w:val="28"/>
        </w:rPr>
        <w:t>договрной</w:t>
      </w:r>
      <w:proofErr w:type="spellEnd"/>
      <w:r w:rsidRPr="00A86172">
        <w:rPr>
          <w:rFonts w:cs="Times New Roman"/>
          <w:sz w:val="28"/>
          <w:szCs w:val="28"/>
        </w:rPr>
        <w:t xml:space="preserve"> основе и в объемах, утвержденной ректором (проректором).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</w:t>
      </w:r>
      <w:r w:rsidRPr="00A86172">
        <w:rPr>
          <w:rFonts w:cs="Times New Roman"/>
          <w:sz w:val="28"/>
          <w:szCs w:val="28"/>
        </w:rPr>
        <w:t>. Ресурсы исследовательским группам предоставляются по заявке их руководителей (</w:t>
      </w:r>
      <w:r>
        <w:rPr>
          <w:rFonts w:cs="Times New Roman"/>
          <w:sz w:val="28"/>
          <w:szCs w:val="28"/>
        </w:rPr>
        <w:t>заявка внутренняя</w:t>
      </w:r>
      <w:r w:rsidRPr="00A86172">
        <w:rPr>
          <w:rFonts w:cs="Times New Roman"/>
          <w:sz w:val="28"/>
          <w:szCs w:val="28"/>
        </w:rPr>
        <w:t>) на период выполнения исследований по конкретным проектам</w:t>
      </w:r>
      <w:r>
        <w:rPr>
          <w:rFonts w:cs="Times New Roman"/>
          <w:sz w:val="28"/>
          <w:szCs w:val="28"/>
        </w:rPr>
        <w:t>.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</w:t>
      </w:r>
      <w:r w:rsidRPr="00A86172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По окончанию работ </w:t>
      </w:r>
      <w:r w:rsidRPr="00A86172">
        <w:rPr>
          <w:rFonts w:cs="Times New Roman"/>
          <w:sz w:val="28"/>
          <w:szCs w:val="28"/>
        </w:rPr>
        <w:t>Руководители исследовательских групп обязаны предоставлять в отчёт о результатах решения задач с использованием запрошенных ресурсов</w:t>
      </w:r>
      <w:r>
        <w:rPr>
          <w:rFonts w:cs="Times New Roman"/>
          <w:sz w:val="28"/>
          <w:szCs w:val="28"/>
        </w:rPr>
        <w:t xml:space="preserve"> и услуг</w:t>
      </w:r>
      <w:r w:rsidRPr="00A86172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пример отчета</w:t>
      </w:r>
      <w:r w:rsidRPr="00A86172">
        <w:rPr>
          <w:rFonts w:cs="Times New Roman"/>
          <w:sz w:val="28"/>
          <w:szCs w:val="28"/>
        </w:rPr>
        <w:t>).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 w:rsidRPr="00A86172">
        <w:rPr>
          <w:rFonts w:cs="Times New Roman"/>
          <w:sz w:val="28"/>
          <w:szCs w:val="28"/>
        </w:rPr>
        <w:t xml:space="preserve">4. Предоставление ресурсов </w:t>
      </w:r>
      <w:r>
        <w:rPr>
          <w:rFonts w:cs="Times New Roman"/>
          <w:sz w:val="28"/>
          <w:szCs w:val="28"/>
        </w:rPr>
        <w:t>Лаборатории</w:t>
      </w:r>
      <w:r w:rsidRPr="00A86172">
        <w:rPr>
          <w:rFonts w:cs="Times New Roman"/>
          <w:sz w:val="28"/>
          <w:szCs w:val="28"/>
        </w:rPr>
        <w:t xml:space="preserve"> внешним пользователям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 w:rsidRPr="00A86172">
        <w:rPr>
          <w:rFonts w:cs="Times New Roman"/>
          <w:sz w:val="28"/>
          <w:szCs w:val="28"/>
        </w:rPr>
        <w:t xml:space="preserve">4.1. Для получения </w:t>
      </w:r>
      <w:r>
        <w:rPr>
          <w:rFonts w:cs="Times New Roman"/>
          <w:sz w:val="28"/>
          <w:szCs w:val="28"/>
        </w:rPr>
        <w:t>доступа к ресурсам и услугам</w:t>
      </w:r>
      <w:r w:rsidRPr="00A86172">
        <w:rPr>
          <w:rFonts w:cs="Times New Roman"/>
          <w:sz w:val="28"/>
          <w:szCs w:val="28"/>
        </w:rPr>
        <w:t xml:space="preserve"> оформляется заявка, форма которой приведена в </w:t>
      </w:r>
      <w:r>
        <w:rPr>
          <w:rFonts w:cs="Times New Roman"/>
          <w:sz w:val="28"/>
          <w:szCs w:val="28"/>
        </w:rPr>
        <w:t>(Заявка внешняя)</w:t>
      </w:r>
      <w:r w:rsidRPr="00A86172">
        <w:rPr>
          <w:rFonts w:cs="Times New Roman"/>
          <w:sz w:val="28"/>
          <w:szCs w:val="28"/>
        </w:rPr>
        <w:t>.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 Решение по заявкам</w:t>
      </w:r>
      <w:r w:rsidRPr="00A86172">
        <w:rPr>
          <w:rFonts w:cs="Times New Roman"/>
          <w:sz w:val="28"/>
          <w:szCs w:val="28"/>
        </w:rPr>
        <w:t xml:space="preserve"> принимается </w:t>
      </w:r>
      <w:r>
        <w:rPr>
          <w:rFonts w:cs="Times New Roman"/>
          <w:sz w:val="28"/>
          <w:szCs w:val="28"/>
        </w:rPr>
        <w:t>директором НОЦ «Теплофизика в энергетике» или уполномоченным лицом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4.3</w:t>
      </w:r>
      <w:r w:rsidRPr="00A86172">
        <w:rPr>
          <w:rFonts w:cs="Times New Roman"/>
          <w:sz w:val="28"/>
          <w:szCs w:val="28"/>
        </w:rPr>
        <w:t xml:space="preserve">. В случае одобрения заявки на ресурсы (услуги) между Заказчиком и СПбПУ заключается соответствующий договор </w:t>
      </w:r>
      <w:r>
        <w:rPr>
          <w:rFonts w:cs="Times New Roman"/>
          <w:sz w:val="28"/>
          <w:szCs w:val="28"/>
        </w:rPr>
        <w:t xml:space="preserve">(пример договора) </w:t>
      </w:r>
      <w:r w:rsidRPr="00A86172">
        <w:rPr>
          <w:rFonts w:cs="Times New Roman"/>
          <w:sz w:val="28"/>
          <w:szCs w:val="28"/>
        </w:rPr>
        <w:t>о выполнении работ (предоставлении услуг) с оформлением полного пакета документов, предусмотренных нормативно-распорядительными документами СПбПУ.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 w:rsidRPr="00A86172">
        <w:rPr>
          <w:rFonts w:cs="Times New Roman"/>
          <w:sz w:val="28"/>
          <w:szCs w:val="28"/>
        </w:rPr>
        <w:t>4.7. В случае отклонения заявки Заявителю направляется мотивированный отказ.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A86172">
        <w:rPr>
          <w:rFonts w:cs="Times New Roman"/>
          <w:sz w:val="28"/>
          <w:szCs w:val="28"/>
        </w:rPr>
        <w:t>. Права интеллектуальной собственности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A86172">
        <w:rPr>
          <w:rFonts w:cs="Times New Roman"/>
          <w:sz w:val="28"/>
          <w:szCs w:val="28"/>
        </w:rPr>
        <w:t xml:space="preserve">.1. При возникновении в результате исследований, проводимых с использованием ресурсов и услуг </w:t>
      </w:r>
      <w:r>
        <w:rPr>
          <w:rFonts w:cs="Times New Roman"/>
          <w:sz w:val="28"/>
          <w:szCs w:val="28"/>
        </w:rPr>
        <w:t>Лаборатории</w:t>
      </w:r>
      <w:r w:rsidRPr="00A86172">
        <w:rPr>
          <w:rFonts w:cs="Times New Roman"/>
          <w:sz w:val="28"/>
          <w:szCs w:val="28"/>
        </w:rPr>
        <w:t>, объектов интеллектуальной собственности, права на них определяются действующим законодательством РФ и соответствующими пунктами договоров на выполнение работ.</w:t>
      </w:r>
    </w:p>
    <w:p w:rsidR="00A86172" w:rsidRPr="00A86172" w:rsidRDefault="00A86172" w:rsidP="00A86172">
      <w:pPr>
        <w:jc w:val="both"/>
        <w:rPr>
          <w:rFonts w:cs="Times New Roman"/>
          <w:sz w:val="28"/>
          <w:szCs w:val="28"/>
        </w:rPr>
      </w:pPr>
    </w:p>
    <w:p w:rsidR="00A86172" w:rsidRPr="00A86172" w:rsidRDefault="006556ED" w:rsidP="00A8617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bookmarkStart w:id="0" w:name="_GoBack"/>
      <w:bookmarkEnd w:id="0"/>
      <w:r w:rsidR="00A86172" w:rsidRPr="00A86172">
        <w:rPr>
          <w:rFonts w:cs="Times New Roman"/>
          <w:sz w:val="28"/>
          <w:szCs w:val="28"/>
        </w:rPr>
        <w:t xml:space="preserve">.2. Сотрудники </w:t>
      </w:r>
      <w:r w:rsidR="00A86172">
        <w:rPr>
          <w:rFonts w:cs="Times New Roman"/>
          <w:sz w:val="28"/>
          <w:szCs w:val="28"/>
        </w:rPr>
        <w:t>Лаборатории</w:t>
      </w:r>
      <w:r w:rsidR="00A86172" w:rsidRPr="00A86172">
        <w:rPr>
          <w:rFonts w:cs="Times New Roman"/>
          <w:sz w:val="28"/>
          <w:szCs w:val="28"/>
        </w:rPr>
        <w:t xml:space="preserve"> имеют право быть авторами и соавторами научных публикаций, в</w:t>
      </w:r>
      <w:r w:rsidR="00A86172">
        <w:rPr>
          <w:rFonts w:cs="Times New Roman"/>
          <w:sz w:val="28"/>
          <w:szCs w:val="28"/>
        </w:rPr>
        <w:t xml:space="preserve"> которых отражаются результаты</w:t>
      </w:r>
      <w:r w:rsidR="00A86172" w:rsidRPr="00A86172">
        <w:rPr>
          <w:rFonts w:cs="Times New Roman"/>
          <w:sz w:val="28"/>
          <w:szCs w:val="28"/>
        </w:rPr>
        <w:t>, если они внесли в их получение творческий вклад.</w:t>
      </w:r>
    </w:p>
    <w:sectPr w:rsidR="00A86172" w:rsidRPr="00A8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AE"/>
    <w:rsid w:val="00203964"/>
    <w:rsid w:val="00453941"/>
    <w:rsid w:val="006556ED"/>
    <w:rsid w:val="008D04AE"/>
    <w:rsid w:val="00A66A8C"/>
    <w:rsid w:val="00A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68966-32C2-44A5-A7E7-D416F4B0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bshktv</dc:creator>
  <cp:keywords/>
  <dc:description/>
  <cp:lastModifiedBy>bshktv</cp:lastModifiedBy>
  <cp:revision>2</cp:revision>
  <dcterms:created xsi:type="dcterms:W3CDTF">2020-09-11T04:35:00Z</dcterms:created>
  <dcterms:modified xsi:type="dcterms:W3CDTF">2020-09-11T04:46:00Z</dcterms:modified>
</cp:coreProperties>
</file>